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599" w:rsidRDefault="009A462C" w:rsidP="00966A6D">
      <w:r>
        <w:t>Personal Finance 30</w:t>
      </w:r>
      <w:r w:rsidR="00966A6D">
        <w:tab/>
      </w:r>
      <w:r w:rsidR="00966A6D">
        <w:tab/>
      </w:r>
      <w:r w:rsidR="00966A6D">
        <w:tab/>
      </w:r>
      <w:r w:rsidR="00966A6D">
        <w:tab/>
      </w:r>
      <w:r w:rsidR="00966A6D">
        <w:tab/>
      </w:r>
      <w:r w:rsidR="00966A6D">
        <w:tab/>
      </w:r>
      <w:r w:rsidR="00966A6D">
        <w:tab/>
      </w:r>
      <w:r w:rsidR="00966A6D">
        <w:tab/>
        <w:t>Name</w:t>
      </w:r>
      <w:proofErr w:type="gramStart"/>
      <w:r w:rsidR="00966A6D">
        <w:t>:_</w:t>
      </w:r>
      <w:proofErr w:type="gramEnd"/>
      <w:r w:rsidR="00966A6D">
        <w:t>________________</w:t>
      </w:r>
    </w:p>
    <w:p w:rsidR="000B3FEF" w:rsidRPr="009A462C" w:rsidRDefault="00966A6D" w:rsidP="00966A6D">
      <w:pPr>
        <w:ind w:left="2880" w:firstLine="720"/>
        <w:rPr>
          <w:b/>
          <w:u w:val="single"/>
        </w:rPr>
      </w:pPr>
      <w:r w:rsidRPr="00966A6D">
        <w:rPr>
          <w:b/>
        </w:rPr>
        <w:t xml:space="preserve">   </w:t>
      </w:r>
      <w:r w:rsidR="009A462C" w:rsidRPr="009A462C">
        <w:rPr>
          <w:b/>
          <w:u w:val="single"/>
        </w:rPr>
        <w:t>My Own Budget</w:t>
      </w:r>
    </w:p>
    <w:p w:rsidR="009A462C" w:rsidRPr="00380BE9" w:rsidRDefault="009A462C" w:rsidP="009A462C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80BE9">
        <w:rPr>
          <w:rFonts w:cs="Arial"/>
        </w:rPr>
        <w:t xml:space="preserve">1. After tracking your spending for </w:t>
      </w:r>
      <w:r w:rsidRPr="00380BE9">
        <w:rPr>
          <w:rFonts w:cs="Arial"/>
        </w:rPr>
        <w:t>the month</w:t>
      </w:r>
      <w:r w:rsidRPr="00380BE9">
        <w:rPr>
          <w:rFonts w:cs="Arial"/>
        </w:rPr>
        <w:t>, create a budget using categories such as</w:t>
      </w:r>
    </w:p>
    <w:p w:rsidR="009A462C" w:rsidRPr="00380BE9" w:rsidRDefault="009A462C" w:rsidP="009A462C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proofErr w:type="gramStart"/>
      <w:r w:rsidRPr="00380BE9">
        <w:rPr>
          <w:rFonts w:cs="Arial"/>
        </w:rPr>
        <w:t>entertainment</w:t>
      </w:r>
      <w:proofErr w:type="gramEnd"/>
      <w:r w:rsidRPr="00380BE9">
        <w:rPr>
          <w:rFonts w:cs="Arial"/>
        </w:rPr>
        <w:t>, food, gas,</w:t>
      </w:r>
      <w:r w:rsidR="00B204C9">
        <w:rPr>
          <w:rFonts w:cs="Arial"/>
        </w:rPr>
        <w:t xml:space="preserve"> savings,</w:t>
      </w:r>
      <w:r w:rsidRPr="00380BE9">
        <w:rPr>
          <w:rFonts w:cs="Arial"/>
        </w:rPr>
        <w:t xml:space="preserve"> etc. Figure the </w:t>
      </w:r>
      <w:r w:rsidRPr="00380BE9">
        <w:rPr>
          <w:rFonts w:cs="Arial"/>
          <w:b/>
        </w:rPr>
        <w:t>percent</w:t>
      </w:r>
      <w:r w:rsidRPr="00380BE9">
        <w:rPr>
          <w:rFonts w:cs="Arial"/>
        </w:rPr>
        <w:t xml:space="preserve"> of tota</w:t>
      </w:r>
      <w:r w:rsidR="00B204C9">
        <w:rPr>
          <w:rFonts w:cs="Arial"/>
        </w:rPr>
        <w:t xml:space="preserve">l spending. Remember all of the </w:t>
      </w:r>
      <w:r w:rsidRPr="00380BE9">
        <w:rPr>
          <w:rFonts w:cs="Arial"/>
        </w:rPr>
        <w:t>percentages need to equal 100%. Be sure to account for saving. DO NOT INCLUDE</w:t>
      </w:r>
    </w:p>
    <w:p w:rsidR="009A462C" w:rsidRPr="00380BE9" w:rsidRDefault="00966A6D" w:rsidP="009A462C">
      <w:pPr>
        <w:rPr>
          <w:rFonts w:cs="Arial"/>
        </w:rPr>
      </w:pPr>
      <w:r>
        <w:rPr>
          <w:rFonts w:cs="Arial"/>
        </w:rPr>
        <w:t>DOLLAR AMOUNTS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966A6D">
        <w:rPr>
          <w:rFonts w:cs="Arial"/>
          <w:b/>
        </w:rPr>
        <w:t>/5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1530"/>
        <w:gridCol w:w="540"/>
        <w:gridCol w:w="2970"/>
        <w:gridCol w:w="1345"/>
      </w:tblGrid>
      <w:tr w:rsidR="009A462C" w:rsidTr="00380BE9">
        <w:tc>
          <w:tcPr>
            <w:tcW w:w="2965" w:type="dxa"/>
          </w:tcPr>
          <w:p w:rsidR="009A462C" w:rsidRPr="00380BE9" w:rsidRDefault="009A462C" w:rsidP="00380BE9">
            <w:pPr>
              <w:jc w:val="center"/>
              <w:rPr>
                <w:b/>
              </w:rPr>
            </w:pPr>
            <w:r w:rsidRPr="00380BE9">
              <w:rPr>
                <w:b/>
              </w:rPr>
              <w:t>Category</w:t>
            </w:r>
          </w:p>
        </w:tc>
        <w:tc>
          <w:tcPr>
            <w:tcW w:w="1530" w:type="dxa"/>
          </w:tcPr>
          <w:p w:rsidR="009A462C" w:rsidRPr="00380BE9" w:rsidRDefault="009A462C" w:rsidP="00380BE9">
            <w:pPr>
              <w:jc w:val="center"/>
              <w:rPr>
                <w:b/>
              </w:rPr>
            </w:pPr>
            <w:r w:rsidRPr="00380BE9">
              <w:rPr>
                <w:b/>
              </w:rPr>
              <w:t>Percent</w:t>
            </w:r>
          </w:p>
        </w:tc>
        <w:tc>
          <w:tcPr>
            <w:tcW w:w="540" w:type="dxa"/>
            <w:shd w:val="pct15" w:color="auto" w:fill="auto"/>
          </w:tcPr>
          <w:p w:rsidR="009A462C" w:rsidRPr="00380BE9" w:rsidRDefault="009A462C" w:rsidP="00380BE9">
            <w:pPr>
              <w:jc w:val="center"/>
              <w:rPr>
                <w:b/>
              </w:rPr>
            </w:pPr>
          </w:p>
        </w:tc>
        <w:tc>
          <w:tcPr>
            <w:tcW w:w="2970" w:type="dxa"/>
          </w:tcPr>
          <w:p w:rsidR="009A462C" w:rsidRPr="00380BE9" w:rsidRDefault="009A462C" w:rsidP="00380BE9">
            <w:pPr>
              <w:jc w:val="center"/>
              <w:rPr>
                <w:b/>
              </w:rPr>
            </w:pPr>
            <w:r w:rsidRPr="00380BE9">
              <w:rPr>
                <w:b/>
              </w:rPr>
              <w:t>Category</w:t>
            </w:r>
          </w:p>
        </w:tc>
        <w:tc>
          <w:tcPr>
            <w:tcW w:w="1345" w:type="dxa"/>
          </w:tcPr>
          <w:p w:rsidR="009A462C" w:rsidRPr="00380BE9" w:rsidRDefault="009A462C" w:rsidP="00380BE9">
            <w:pPr>
              <w:jc w:val="center"/>
              <w:rPr>
                <w:b/>
              </w:rPr>
            </w:pPr>
            <w:r w:rsidRPr="00380BE9">
              <w:rPr>
                <w:b/>
              </w:rPr>
              <w:t>Percent</w:t>
            </w:r>
          </w:p>
        </w:tc>
      </w:tr>
      <w:tr w:rsidR="009A462C" w:rsidTr="00380BE9">
        <w:tc>
          <w:tcPr>
            <w:tcW w:w="2965" w:type="dxa"/>
          </w:tcPr>
          <w:p w:rsidR="009A462C" w:rsidRDefault="009A462C" w:rsidP="00380BE9">
            <w:pPr>
              <w:jc w:val="center"/>
              <w:rPr>
                <w:b/>
              </w:rPr>
            </w:pPr>
          </w:p>
          <w:p w:rsidR="00380BE9" w:rsidRPr="00380BE9" w:rsidRDefault="00380BE9" w:rsidP="00380BE9">
            <w:pPr>
              <w:jc w:val="center"/>
              <w:rPr>
                <w:b/>
              </w:rPr>
            </w:pPr>
          </w:p>
        </w:tc>
        <w:tc>
          <w:tcPr>
            <w:tcW w:w="1530" w:type="dxa"/>
          </w:tcPr>
          <w:p w:rsidR="009A462C" w:rsidRPr="00380BE9" w:rsidRDefault="009A462C" w:rsidP="00380BE9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pct15" w:color="auto" w:fill="auto"/>
          </w:tcPr>
          <w:p w:rsidR="009A462C" w:rsidRPr="00380BE9" w:rsidRDefault="009A462C" w:rsidP="00380BE9">
            <w:pPr>
              <w:jc w:val="center"/>
              <w:rPr>
                <w:b/>
              </w:rPr>
            </w:pPr>
          </w:p>
        </w:tc>
        <w:tc>
          <w:tcPr>
            <w:tcW w:w="2970" w:type="dxa"/>
          </w:tcPr>
          <w:p w:rsidR="009A462C" w:rsidRPr="00380BE9" w:rsidRDefault="009A462C" w:rsidP="00380BE9">
            <w:pPr>
              <w:jc w:val="center"/>
              <w:rPr>
                <w:b/>
              </w:rPr>
            </w:pPr>
          </w:p>
        </w:tc>
        <w:tc>
          <w:tcPr>
            <w:tcW w:w="1345" w:type="dxa"/>
          </w:tcPr>
          <w:p w:rsidR="009A462C" w:rsidRPr="00380BE9" w:rsidRDefault="009A462C" w:rsidP="00380BE9">
            <w:pPr>
              <w:jc w:val="center"/>
              <w:rPr>
                <w:b/>
              </w:rPr>
            </w:pPr>
          </w:p>
        </w:tc>
      </w:tr>
      <w:tr w:rsidR="009A462C" w:rsidTr="00380BE9">
        <w:tc>
          <w:tcPr>
            <w:tcW w:w="2965" w:type="dxa"/>
          </w:tcPr>
          <w:p w:rsidR="009A462C" w:rsidRDefault="009A462C" w:rsidP="009A462C"/>
          <w:p w:rsidR="00380BE9" w:rsidRDefault="00380BE9" w:rsidP="009A462C"/>
        </w:tc>
        <w:tc>
          <w:tcPr>
            <w:tcW w:w="1530" w:type="dxa"/>
          </w:tcPr>
          <w:p w:rsidR="009A462C" w:rsidRDefault="009A462C" w:rsidP="009A462C"/>
        </w:tc>
        <w:tc>
          <w:tcPr>
            <w:tcW w:w="540" w:type="dxa"/>
            <w:shd w:val="pct15" w:color="auto" w:fill="auto"/>
          </w:tcPr>
          <w:p w:rsidR="009A462C" w:rsidRDefault="009A462C" w:rsidP="009A462C"/>
        </w:tc>
        <w:tc>
          <w:tcPr>
            <w:tcW w:w="2970" w:type="dxa"/>
          </w:tcPr>
          <w:p w:rsidR="009A462C" w:rsidRDefault="009A462C" w:rsidP="009A462C"/>
        </w:tc>
        <w:tc>
          <w:tcPr>
            <w:tcW w:w="1345" w:type="dxa"/>
          </w:tcPr>
          <w:p w:rsidR="009A462C" w:rsidRDefault="009A462C" w:rsidP="009A462C"/>
        </w:tc>
      </w:tr>
      <w:tr w:rsidR="009A462C" w:rsidTr="00380BE9">
        <w:tc>
          <w:tcPr>
            <w:tcW w:w="2965" w:type="dxa"/>
          </w:tcPr>
          <w:p w:rsidR="009A462C" w:rsidRDefault="009A462C" w:rsidP="009A462C"/>
          <w:p w:rsidR="00380BE9" w:rsidRDefault="00380BE9" w:rsidP="009A462C"/>
        </w:tc>
        <w:tc>
          <w:tcPr>
            <w:tcW w:w="1530" w:type="dxa"/>
          </w:tcPr>
          <w:p w:rsidR="009A462C" w:rsidRDefault="009A462C" w:rsidP="009A462C"/>
        </w:tc>
        <w:tc>
          <w:tcPr>
            <w:tcW w:w="540" w:type="dxa"/>
            <w:shd w:val="pct15" w:color="auto" w:fill="auto"/>
          </w:tcPr>
          <w:p w:rsidR="009A462C" w:rsidRDefault="009A462C" w:rsidP="009A462C"/>
        </w:tc>
        <w:tc>
          <w:tcPr>
            <w:tcW w:w="2970" w:type="dxa"/>
          </w:tcPr>
          <w:p w:rsidR="009A462C" w:rsidRDefault="009A462C" w:rsidP="009A462C"/>
        </w:tc>
        <w:tc>
          <w:tcPr>
            <w:tcW w:w="1345" w:type="dxa"/>
          </w:tcPr>
          <w:p w:rsidR="009A462C" w:rsidRDefault="009A462C" w:rsidP="009A462C"/>
        </w:tc>
      </w:tr>
      <w:tr w:rsidR="009A462C" w:rsidTr="00380BE9">
        <w:tc>
          <w:tcPr>
            <w:tcW w:w="2965" w:type="dxa"/>
          </w:tcPr>
          <w:p w:rsidR="009A462C" w:rsidRDefault="009A462C" w:rsidP="009A462C"/>
          <w:p w:rsidR="00380BE9" w:rsidRDefault="00380BE9" w:rsidP="009A462C"/>
        </w:tc>
        <w:tc>
          <w:tcPr>
            <w:tcW w:w="1530" w:type="dxa"/>
          </w:tcPr>
          <w:p w:rsidR="009A462C" w:rsidRDefault="009A462C" w:rsidP="009A462C"/>
        </w:tc>
        <w:tc>
          <w:tcPr>
            <w:tcW w:w="540" w:type="dxa"/>
            <w:shd w:val="pct15" w:color="auto" w:fill="auto"/>
          </w:tcPr>
          <w:p w:rsidR="009A462C" w:rsidRDefault="009A462C" w:rsidP="009A462C"/>
        </w:tc>
        <w:tc>
          <w:tcPr>
            <w:tcW w:w="2970" w:type="dxa"/>
          </w:tcPr>
          <w:p w:rsidR="009A462C" w:rsidRDefault="009A462C" w:rsidP="009A462C"/>
        </w:tc>
        <w:tc>
          <w:tcPr>
            <w:tcW w:w="1345" w:type="dxa"/>
          </w:tcPr>
          <w:p w:rsidR="009A462C" w:rsidRDefault="009A462C" w:rsidP="009A462C"/>
        </w:tc>
      </w:tr>
      <w:tr w:rsidR="00380BE9" w:rsidTr="00380BE9">
        <w:tc>
          <w:tcPr>
            <w:tcW w:w="2965" w:type="dxa"/>
          </w:tcPr>
          <w:p w:rsidR="00380BE9" w:rsidRDefault="00380BE9" w:rsidP="009A462C"/>
          <w:p w:rsidR="00380BE9" w:rsidRDefault="00380BE9" w:rsidP="009A462C"/>
        </w:tc>
        <w:tc>
          <w:tcPr>
            <w:tcW w:w="1530" w:type="dxa"/>
          </w:tcPr>
          <w:p w:rsidR="00380BE9" w:rsidRDefault="00380BE9" w:rsidP="009A462C"/>
        </w:tc>
        <w:tc>
          <w:tcPr>
            <w:tcW w:w="540" w:type="dxa"/>
            <w:shd w:val="pct15" w:color="auto" w:fill="auto"/>
          </w:tcPr>
          <w:p w:rsidR="00380BE9" w:rsidRDefault="00380BE9" w:rsidP="009A462C"/>
        </w:tc>
        <w:tc>
          <w:tcPr>
            <w:tcW w:w="2970" w:type="dxa"/>
          </w:tcPr>
          <w:p w:rsidR="00380BE9" w:rsidRDefault="00380BE9" w:rsidP="009A462C"/>
        </w:tc>
        <w:tc>
          <w:tcPr>
            <w:tcW w:w="1345" w:type="dxa"/>
          </w:tcPr>
          <w:p w:rsidR="00380BE9" w:rsidRDefault="00380BE9" w:rsidP="009A462C"/>
        </w:tc>
      </w:tr>
    </w:tbl>
    <w:p w:rsidR="000B3FEF" w:rsidRDefault="000B3FEF" w:rsidP="009A462C"/>
    <w:p w:rsidR="00380BE9" w:rsidRPr="00380BE9" w:rsidRDefault="00380BE9" w:rsidP="00380BE9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80BE9">
        <w:rPr>
          <w:rFonts w:cs="Arial"/>
        </w:rPr>
        <w:t>2. Using the expense categories and amounts you created in your budget, draw a pie chart</w:t>
      </w:r>
    </w:p>
    <w:p w:rsidR="00380BE9" w:rsidRDefault="00380BE9" w:rsidP="00380BE9">
      <w:pPr>
        <w:rPr>
          <w:rFonts w:cs="Arial"/>
        </w:rPr>
      </w:pPr>
      <w:proofErr w:type="gramStart"/>
      <w:r w:rsidRPr="00380BE9">
        <w:rPr>
          <w:rFonts w:cs="Arial"/>
        </w:rPr>
        <w:t>showing</w:t>
      </w:r>
      <w:proofErr w:type="gramEnd"/>
      <w:r w:rsidRPr="00380BE9">
        <w:rPr>
          <w:rFonts w:cs="Arial"/>
        </w:rPr>
        <w:t xml:space="preserve"> how you spend your money. Make sure you include the key to the side.</w:t>
      </w:r>
      <w:r w:rsidR="00966A6D">
        <w:rPr>
          <w:rFonts w:cs="Arial"/>
        </w:rPr>
        <w:tab/>
      </w:r>
      <w:r w:rsidR="00966A6D">
        <w:rPr>
          <w:rFonts w:cs="Arial"/>
        </w:rPr>
        <w:tab/>
      </w:r>
      <w:r w:rsidR="00966A6D" w:rsidRPr="00966A6D">
        <w:rPr>
          <w:rFonts w:cs="Arial"/>
          <w:b/>
        </w:rPr>
        <w:t xml:space="preserve">         /5</w:t>
      </w:r>
    </w:p>
    <w:p w:rsidR="000B3FEF" w:rsidRDefault="00B204C9" w:rsidP="00380BE9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5943600" cy="3076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BE9" w:rsidRPr="00B204C9" w:rsidRDefault="00380BE9" w:rsidP="000B3FEF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B204C9">
        <w:rPr>
          <w:rFonts w:cs="Arial"/>
        </w:rPr>
        <w:t xml:space="preserve">3. Write a paragraph </w:t>
      </w:r>
      <w:r w:rsidR="000B3FEF">
        <w:rPr>
          <w:rFonts w:cs="Arial"/>
        </w:rPr>
        <w:t xml:space="preserve">summarizing how you felt that you did with your spending, identify how you </w:t>
      </w:r>
      <w:r w:rsidR="00966A6D">
        <w:rPr>
          <w:rFonts w:cs="Arial"/>
        </w:rPr>
        <w:br/>
      </w:r>
      <w:r w:rsidR="000B3FEF">
        <w:rPr>
          <w:rFonts w:cs="Arial"/>
        </w:rPr>
        <w:t xml:space="preserve">may have gone over budget in certain areas and why, how realistic was your spending and what </w:t>
      </w:r>
      <w:r w:rsidR="00966A6D">
        <w:rPr>
          <w:rFonts w:cs="Arial"/>
        </w:rPr>
        <w:br/>
      </w:r>
      <w:r w:rsidR="000B3FEF">
        <w:rPr>
          <w:rFonts w:cs="Arial"/>
        </w:rPr>
        <w:t>changes do you need to make?</w:t>
      </w:r>
      <w:r w:rsidR="00966A6D">
        <w:rPr>
          <w:rFonts w:cs="Arial"/>
        </w:rPr>
        <w:tab/>
      </w:r>
      <w:r w:rsidR="00966A6D">
        <w:rPr>
          <w:rFonts w:cs="Arial"/>
        </w:rPr>
        <w:tab/>
      </w:r>
      <w:r w:rsidR="00966A6D">
        <w:rPr>
          <w:rFonts w:cs="Arial"/>
        </w:rPr>
        <w:tab/>
      </w:r>
      <w:r w:rsidR="00966A6D">
        <w:rPr>
          <w:rFonts w:cs="Arial"/>
        </w:rPr>
        <w:tab/>
      </w:r>
      <w:r w:rsidR="00966A6D">
        <w:rPr>
          <w:rFonts w:cs="Arial"/>
        </w:rPr>
        <w:tab/>
      </w:r>
      <w:r w:rsidR="00966A6D">
        <w:rPr>
          <w:rFonts w:cs="Arial"/>
        </w:rPr>
        <w:tab/>
      </w:r>
      <w:r w:rsidR="00966A6D">
        <w:rPr>
          <w:rFonts w:cs="Arial"/>
        </w:rPr>
        <w:tab/>
      </w:r>
      <w:r w:rsidR="00966A6D">
        <w:rPr>
          <w:rFonts w:cs="Arial"/>
        </w:rPr>
        <w:tab/>
      </w:r>
      <w:r w:rsidR="00966A6D">
        <w:rPr>
          <w:rFonts w:cs="Arial"/>
        </w:rPr>
        <w:tab/>
      </w:r>
      <w:r w:rsidR="00966A6D" w:rsidRPr="00966A6D">
        <w:rPr>
          <w:rFonts w:cs="Arial"/>
          <w:b/>
        </w:rPr>
        <w:t>/5</w:t>
      </w:r>
    </w:p>
    <w:p w:rsidR="00380BE9" w:rsidRDefault="00380BE9" w:rsidP="00380BE9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____________________________________________________________________________</w:t>
      </w:r>
    </w:p>
    <w:p w:rsidR="00380BE9" w:rsidRDefault="00380BE9" w:rsidP="00380BE9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____________________________________________________________________________</w:t>
      </w:r>
    </w:p>
    <w:p w:rsidR="00380BE9" w:rsidRDefault="00380BE9" w:rsidP="00380BE9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____________________________________________________________________________</w:t>
      </w:r>
    </w:p>
    <w:p w:rsidR="00380BE9" w:rsidRDefault="00380BE9" w:rsidP="00380BE9">
      <w:pPr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____________________________________________</w:t>
      </w:r>
      <w:r w:rsidR="00B204C9">
        <w:rPr>
          <w:rFonts w:ascii="Corbel" w:hAnsi="Corbel" w:cs="Corbel"/>
          <w:sz w:val="24"/>
          <w:szCs w:val="24"/>
        </w:rPr>
        <w:t>________________________________</w:t>
      </w:r>
      <w:r w:rsidR="00B204C9">
        <w:rPr>
          <w:rFonts w:ascii="Corbel" w:hAnsi="Corbel" w:cs="Corbel"/>
          <w:sz w:val="24"/>
          <w:szCs w:val="24"/>
        </w:rPr>
        <w:br/>
        <w:t>____________________________________________________________________________</w:t>
      </w:r>
      <w:r w:rsidR="000B3FEF">
        <w:rPr>
          <w:rFonts w:ascii="Corbel" w:hAnsi="Corbel" w:cs="Corbel"/>
          <w:sz w:val="24"/>
          <w:szCs w:val="24"/>
        </w:rPr>
        <w:br/>
        <w:t>____________________________________________________________________________</w:t>
      </w:r>
    </w:p>
    <w:p w:rsidR="000B3FEF" w:rsidRDefault="000B3FEF" w:rsidP="00380BE9">
      <w:pPr>
        <w:rPr>
          <w:rFonts w:ascii="Corbel" w:hAnsi="Corbel" w:cs="Corbel"/>
          <w:sz w:val="24"/>
          <w:szCs w:val="24"/>
        </w:rPr>
      </w:pPr>
    </w:p>
    <w:p w:rsidR="00966A6D" w:rsidRDefault="00966A6D" w:rsidP="00380BE9">
      <w:pPr>
        <w:rPr>
          <w:rFonts w:ascii="Corbel" w:hAnsi="Corbel" w:cs="Corbel"/>
          <w:sz w:val="24"/>
          <w:szCs w:val="24"/>
        </w:rPr>
      </w:pPr>
    </w:p>
    <w:p w:rsidR="00DD2A8C" w:rsidRDefault="00DD2A8C" w:rsidP="00DD2A8C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lastRenderedPageBreak/>
        <w:t>4</w:t>
      </w:r>
      <w:r w:rsidRPr="00380BE9">
        <w:rPr>
          <w:rFonts w:cs="Arial"/>
        </w:rPr>
        <w:t xml:space="preserve">. </w:t>
      </w:r>
      <w:r>
        <w:rPr>
          <w:rFonts w:cs="Arial"/>
        </w:rPr>
        <w:t xml:space="preserve">Consider your regular monthly income and expenses, draw a pie chart showing how you plan to </w:t>
      </w:r>
      <w:r w:rsidRPr="00380BE9">
        <w:rPr>
          <w:rFonts w:cs="Arial"/>
        </w:rPr>
        <w:t>spend</w:t>
      </w:r>
      <w:r>
        <w:rPr>
          <w:rFonts w:cs="Arial"/>
        </w:rPr>
        <w:t xml:space="preserve">/save your money. </w:t>
      </w:r>
      <w:r w:rsidRPr="00380BE9">
        <w:rPr>
          <w:rFonts w:cs="Arial"/>
        </w:rPr>
        <w:t>Make sure you include the key</w:t>
      </w:r>
      <w:r>
        <w:rPr>
          <w:rFonts w:cs="Arial"/>
        </w:rPr>
        <w:t xml:space="preserve"> of categories </w:t>
      </w:r>
      <w:r w:rsidRPr="00380BE9">
        <w:rPr>
          <w:rFonts w:cs="Arial"/>
        </w:rPr>
        <w:t>to the side.</w:t>
      </w:r>
      <w:r w:rsidR="00966A6D">
        <w:rPr>
          <w:rFonts w:cs="Arial"/>
        </w:rPr>
        <w:tab/>
      </w:r>
      <w:r w:rsidR="00966A6D">
        <w:rPr>
          <w:rFonts w:cs="Arial"/>
        </w:rPr>
        <w:tab/>
      </w:r>
      <w:r w:rsidR="00966A6D">
        <w:rPr>
          <w:rFonts w:cs="Arial"/>
        </w:rPr>
        <w:tab/>
      </w:r>
      <w:r w:rsidR="00966A6D" w:rsidRPr="00966A6D">
        <w:rPr>
          <w:rFonts w:cs="Arial"/>
          <w:b/>
        </w:rPr>
        <w:t>/5</w:t>
      </w:r>
    </w:p>
    <w:p w:rsidR="00DD2A8C" w:rsidRDefault="00DD2A8C" w:rsidP="00DD2A8C">
      <w:pPr>
        <w:rPr>
          <w:rFonts w:cs="Arial"/>
        </w:rPr>
      </w:pPr>
      <w:r>
        <w:rPr>
          <w:rFonts w:cs="Arial"/>
          <w:noProof/>
        </w:rPr>
        <w:drawing>
          <wp:inline distT="0" distB="0" distL="0" distR="0" wp14:anchorId="54CBEF62" wp14:editId="2EAB7159">
            <wp:extent cx="5943600" cy="30765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A8C" w:rsidRDefault="00DD2A8C" w:rsidP="00DD2A8C">
      <w:pPr>
        <w:rPr>
          <w:rFonts w:cs="Arial"/>
        </w:rPr>
      </w:pPr>
    </w:p>
    <w:p w:rsidR="00DD2A8C" w:rsidRDefault="00DD2A8C" w:rsidP="00380BE9">
      <w:pPr>
        <w:rPr>
          <w:rFonts w:ascii="Corbel" w:hAnsi="Corbel" w:cs="Corbel"/>
          <w:sz w:val="24"/>
          <w:szCs w:val="24"/>
        </w:rPr>
      </w:pPr>
    </w:p>
    <w:p w:rsidR="000B3FEF" w:rsidRPr="00966A6D" w:rsidRDefault="00DD2A8C" w:rsidP="00380BE9">
      <w:pPr>
        <w:rPr>
          <w:rFonts w:cs="Arial"/>
        </w:rPr>
      </w:pPr>
      <w:r w:rsidRPr="00966A6D">
        <w:rPr>
          <w:rFonts w:cs="Arial"/>
        </w:rPr>
        <w:t>5</w:t>
      </w:r>
      <w:r w:rsidR="000B3FEF" w:rsidRPr="00966A6D">
        <w:rPr>
          <w:rFonts w:cs="Arial"/>
        </w:rPr>
        <w:t xml:space="preserve">. </w:t>
      </w:r>
      <w:r w:rsidRPr="00966A6D">
        <w:rPr>
          <w:rFonts w:cs="Arial"/>
        </w:rPr>
        <w:t>R</w:t>
      </w:r>
      <w:r w:rsidRPr="00966A6D">
        <w:rPr>
          <w:rFonts w:cs="Arial"/>
        </w:rPr>
        <w:t xml:space="preserve">eflect on the whole experience and identify whether or not it was rewarding, how you will </w:t>
      </w:r>
      <w:r w:rsidR="00966A6D" w:rsidRPr="00966A6D">
        <w:rPr>
          <w:rFonts w:cs="Arial"/>
        </w:rPr>
        <w:br/>
      </w:r>
      <w:r w:rsidRPr="00966A6D">
        <w:rPr>
          <w:rFonts w:cs="Arial"/>
        </w:rPr>
        <w:t>continue to use this method in the future or what you would do differently.</w:t>
      </w:r>
      <w:r w:rsidRPr="00966A6D">
        <w:rPr>
          <w:rFonts w:cs="Arial"/>
        </w:rPr>
        <w:t xml:space="preserve"> Will you need to </w:t>
      </w:r>
      <w:r w:rsidR="00966A6D" w:rsidRPr="00966A6D">
        <w:rPr>
          <w:rFonts w:cs="Arial"/>
        </w:rPr>
        <w:br/>
      </w:r>
      <w:r w:rsidRPr="00966A6D">
        <w:rPr>
          <w:rFonts w:cs="Arial"/>
        </w:rPr>
        <w:t>adjust your budget upon graduating?</w:t>
      </w:r>
      <w:r w:rsidR="002859AB" w:rsidRPr="00966A6D">
        <w:rPr>
          <w:rFonts w:cs="Arial"/>
        </w:rPr>
        <w:t xml:space="preserve"> How so?</w:t>
      </w:r>
      <w:r w:rsidRPr="00966A6D">
        <w:rPr>
          <w:rFonts w:cs="Arial"/>
        </w:rPr>
        <w:t xml:space="preserve"> </w:t>
      </w:r>
      <w:r w:rsidRPr="00966A6D">
        <w:rPr>
          <w:rFonts w:cs="Arial"/>
        </w:rPr>
        <w:t xml:space="preserve">  </w:t>
      </w:r>
      <w:r w:rsidR="00966A6D" w:rsidRPr="00966A6D">
        <w:rPr>
          <w:rFonts w:cs="Arial"/>
        </w:rPr>
        <w:tab/>
      </w:r>
      <w:r w:rsidR="00966A6D" w:rsidRPr="00966A6D">
        <w:rPr>
          <w:rFonts w:cs="Arial"/>
        </w:rPr>
        <w:tab/>
      </w:r>
      <w:r w:rsidR="00966A6D" w:rsidRPr="00966A6D">
        <w:rPr>
          <w:rFonts w:cs="Arial"/>
        </w:rPr>
        <w:tab/>
      </w:r>
      <w:r w:rsidR="00966A6D" w:rsidRPr="00966A6D">
        <w:rPr>
          <w:rFonts w:cs="Arial"/>
        </w:rPr>
        <w:tab/>
      </w:r>
      <w:r w:rsidR="00966A6D" w:rsidRPr="00966A6D">
        <w:rPr>
          <w:rFonts w:cs="Arial"/>
        </w:rPr>
        <w:tab/>
      </w:r>
      <w:r w:rsidR="00966A6D" w:rsidRPr="00966A6D">
        <w:rPr>
          <w:rFonts w:cs="Arial"/>
        </w:rPr>
        <w:tab/>
      </w:r>
      <w:r w:rsidR="00966A6D">
        <w:rPr>
          <w:rFonts w:cs="Arial"/>
        </w:rPr>
        <w:tab/>
      </w:r>
      <w:r w:rsidR="00966A6D" w:rsidRPr="00966A6D">
        <w:rPr>
          <w:rFonts w:cs="Arial"/>
          <w:b/>
        </w:rPr>
        <w:t>/5</w:t>
      </w:r>
    </w:p>
    <w:p w:rsidR="00DD2A8C" w:rsidRDefault="00DD2A8C" w:rsidP="00DD2A8C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____________________________________________________________________________</w:t>
      </w:r>
    </w:p>
    <w:p w:rsidR="00DD2A8C" w:rsidRDefault="00DD2A8C" w:rsidP="00DD2A8C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____________________________________________________________________________</w:t>
      </w:r>
    </w:p>
    <w:p w:rsidR="00DD2A8C" w:rsidRDefault="00DD2A8C" w:rsidP="00DD2A8C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____________________________________________________________________________</w:t>
      </w:r>
    </w:p>
    <w:p w:rsidR="00DD2A8C" w:rsidRDefault="00DD2A8C" w:rsidP="00DD2A8C">
      <w:pPr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____________________________________________________________________________</w:t>
      </w:r>
      <w:r>
        <w:rPr>
          <w:rFonts w:ascii="Corbel" w:hAnsi="Corbel" w:cs="Corbel"/>
          <w:sz w:val="24"/>
          <w:szCs w:val="24"/>
        </w:rPr>
        <w:br/>
        <w:t>____________________________________________________________________________</w:t>
      </w:r>
      <w:r>
        <w:rPr>
          <w:rFonts w:ascii="Corbel" w:hAnsi="Corbel" w:cs="Corbel"/>
          <w:sz w:val="24"/>
          <w:szCs w:val="24"/>
        </w:rPr>
        <w:br/>
        <w:t>____________________________________________________________________________</w:t>
      </w:r>
      <w:r w:rsidR="002859AB">
        <w:rPr>
          <w:rFonts w:ascii="Corbel" w:hAnsi="Corbel" w:cs="Corbel"/>
          <w:sz w:val="24"/>
          <w:szCs w:val="24"/>
        </w:rPr>
        <w:br/>
        <w:t>____________________________________________________________________________</w:t>
      </w:r>
      <w:r w:rsidR="002859AB">
        <w:rPr>
          <w:rFonts w:ascii="Corbel" w:hAnsi="Corbel" w:cs="Corbel"/>
          <w:sz w:val="24"/>
          <w:szCs w:val="24"/>
        </w:rPr>
        <w:br/>
        <w:t>____________________________________________________________________________</w:t>
      </w:r>
    </w:p>
    <w:p w:rsidR="00EE2E4B" w:rsidRDefault="00EE2E4B" w:rsidP="00380BE9">
      <w:pPr>
        <w:rPr>
          <w:rFonts w:ascii="Corbel" w:hAnsi="Corbel" w:cs="Corbel"/>
          <w:sz w:val="24"/>
          <w:szCs w:val="24"/>
        </w:rPr>
      </w:pPr>
    </w:p>
    <w:p w:rsidR="00EE2E4B" w:rsidRDefault="00EE2E4B" w:rsidP="00380BE9">
      <w:pPr>
        <w:rPr>
          <w:rFonts w:ascii="Corbel" w:hAnsi="Corbel" w:cs="Corbel"/>
          <w:sz w:val="24"/>
          <w:szCs w:val="24"/>
        </w:rPr>
      </w:pPr>
    </w:p>
    <w:p w:rsidR="00EE2E4B" w:rsidRDefault="00EE2E4B" w:rsidP="00EE2E4B">
      <w:pPr>
        <w:pStyle w:val="NoSpacing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:rsidR="00EE2E4B" w:rsidRPr="002859AB" w:rsidRDefault="00966A6D" w:rsidP="00966A6D">
      <w:pPr>
        <w:rPr>
          <w:rFonts w:cs="Arial"/>
          <w:b/>
        </w:rPr>
      </w:pPr>
      <w:r>
        <w:rPr>
          <w:rFonts w:cs="Arial"/>
          <w:b/>
        </w:rPr>
        <w:t xml:space="preserve">   </w:t>
      </w:r>
      <w:r w:rsidR="002859AB" w:rsidRPr="002859AB">
        <w:rPr>
          <w:rFonts w:cs="Arial"/>
          <w:b/>
        </w:rPr>
        <w:t>Please attach your monthly spending tracker when you submit this assignment.</w:t>
      </w:r>
      <w:r>
        <w:rPr>
          <w:rFonts w:cs="Arial"/>
          <w:b/>
        </w:rPr>
        <w:t xml:space="preserve">    /10</w:t>
      </w:r>
    </w:p>
    <w:p w:rsidR="00EE2E4B" w:rsidRDefault="00EE2E4B" w:rsidP="00380BE9">
      <w:pPr>
        <w:rPr>
          <w:rFonts w:cs="Arial"/>
        </w:rPr>
      </w:pPr>
    </w:p>
    <w:p w:rsidR="00DD2A8C" w:rsidRDefault="00DD2A8C" w:rsidP="00EE2E4B">
      <w:pPr>
        <w:jc w:val="center"/>
        <w:rPr>
          <w:rFonts w:asciiTheme="minorHAnsi" w:hAnsiTheme="minorHAnsi" w:cstheme="minorHAnsi"/>
          <w:b/>
        </w:rPr>
      </w:pPr>
    </w:p>
    <w:p w:rsidR="00DD2A8C" w:rsidRDefault="00DD2A8C" w:rsidP="00EE2E4B">
      <w:pPr>
        <w:jc w:val="center"/>
        <w:rPr>
          <w:rFonts w:asciiTheme="minorHAnsi" w:hAnsiTheme="minorHAnsi" w:cstheme="minorHAnsi"/>
          <w:b/>
        </w:rPr>
      </w:pPr>
    </w:p>
    <w:p w:rsidR="00DD2A8C" w:rsidRPr="00966A6D" w:rsidRDefault="00966A6D" w:rsidP="00966A6D">
      <w:pPr>
        <w:jc w:val="right"/>
        <w:rPr>
          <w:rFonts w:asciiTheme="minorHAnsi" w:hAnsiTheme="minorHAnsi" w:cstheme="minorHAnsi"/>
          <w:b/>
          <w:sz w:val="36"/>
        </w:rPr>
      </w:pPr>
      <w:r>
        <w:rPr>
          <w:rFonts w:asciiTheme="minorHAnsi" w:hAnsiTheme="minorHAnsi" w:cstheme="minorHAnsi"/>
          <w:b/>
          <w:sz w:val="36"/>
        </w:rPr>
        <w:t>Total</w:t>
      </w:r>
      <w:r>
        <w:rPr>
          <w:rFonts w:asciiTheme="minorHAnsi" w:hAnsiTheme="minorHAnsi" w:cstheme="minorHAnsi"/>
          <w:b/>
          <w:sz w:val="36"/>
        </w:rPr>
        <w:tab/>
      </w:r>
      <w:r w:rsidRPr="00966A6D">
        <w:rPr>
          <w:rFonts w:asciiTheme="minorHAnsi" w:hAnsiTheme="minorHAnsi" w:cstheme="minorHAnsi"/>
          <w:b/>
          <w:sz w:val="36"/>
        </w:rPr>
        <w:t>/35</w:t>
      </w:r>
      <w:r>
        <w:rPr>
          <w:rFonts w:asciiTheme="minorHAnsi" w:hAnsiTheme="minorHAnsi" w:cstheme="minorHAnsi"/>
          <w:b/>
          <w:sz w:val="36"/>
        </w:rPr>
        <w:t xml:space="preserve"> </w:t>
      </w:r>
      <w:r>
        <w:rPr>
          <w:rFonts w:asciiTheme="minorHAnsi" w:hAnsiTheme="minorHAnsi" w:cstheme="minorHAnsi"/>
          <w:b/>
          <w:sz w:val="36"/>
        </w:rPr>
        <w:tab/>
      </w:r>
      <w:r>
        <w:rPr>
          <w:rFonts w:asciiTheme="minorHAnsi" w:hAnsiTheme="minorHAnsi" w:cstheme="minorHAnsi"/>
          <w:b/>
          <w:sz w:val="36"/>
        </w:rPr>
        <w:tab/>
        <w:t xml:space="preserve">   </w:t>
      </w:r>
    </w:p>
    <w:p w:rsidR="00DD2A8C" w:rsidRDefault="00DD2A8C" w:rsidP="00EE2E4B">
      <w:pPr>
        <w:jc w:val="center"/>
        <w:rPr>
          <w:rFonts w:asciiTheme="minorHAnsi" w:hAnsiTheme="minorHAnsi" w:cstheme="minorHAnsi"/>
          <w:b/>
        </w:rPr>
      </w:pPr>
    </w:p>
    <w:p w:rsidR="00EE2E4B" w:rsidRPr="00380BE9" w:rsidRDefault="00EE2E4B" w:rsidP="00380BE9">
      <w:pPr>
        <w:rPr>
          <w:rFonts w:cs="Arial"/>
        </w:rPr>
      </w:pPr>
      <w:bookmarkStart w:id="0" w:name="_GoBack"/>
      <w:bookmarkEnd w:id="0"/>
    </w:p>
    <w:sectPr w:rsidR="00EE2E4B" w:rsidRPr="00380BE9" w:rsidSect="00966A6D">
      <w:pgSz w:w="12240" w:h="15840"/>
      <w:pgMar w:top="630" w:right="5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62C"/>
    <w:rsid w:val="000B3FEF"/>
    <w:rsid w:val="000C4456"/>
    <w:rsid w:val="00131CA6"/>
    <w:rsid w:val="002859AB"/>
    <w:rsid w:val="00380BE9"/>
    <w:rsid w:val="00927599"/>
    <w:rsid w:val="00966A6D"/>
    <w:rsid w:val="009A462C"/>
    <w:rsid w:val="009E3038"/>
    <w:rsid w:val="00B204C9"/>
    <w:rsid w:val="00DD2A8C"/>
    <w:rsid w:val="00EE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892A1F-D701-4BEA-A0AD-C13BAAAD6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4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E2E4B"/>
    <w:pPr>
      <w:spacing w:after="0" w:line="240" w:lineRule="auto"/>
    </w:pPr>
    <w:rPr>
      <w:rFonts w:asciiTheme="minorHAnsi" w:hAnsiTheme="minorHAnsi"/>
      <w:lang w:val="en-CA"/>
    </w:rPr>
  </w:style>
  <w:style w:type="table" w:styleId="LightShading-Accent6">
    <w:name w:val="Light Shading Accent 6"/>
    <w:basedOn w:val="TableNormal"/>
    <w:uiPriority w:val="60"/>
    <w:rsid w:val="00EE2E4B"/>
    <w:pPr>
      <w:spacing w:after="0" w:line="240" w:lineRule="auto"/>
    </w:pPr>
    <w:rPr>
      <w:rFonts w:ascii="Times New Roman" w:eastAsia="Times New Roman" w:hAnsi="Times New Roman" w:cs="Times New Roman"/>
      <w:color w:val="538135" w:themeColor="accent6" w:themeShade="BF"/>
      <w:sz w:val="20"/>
      <w:szCs w:val="20"/>
      <w:lang w:val="en-CA" w:eastAsia="en-CA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E3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0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36795408.dotm</Template>
  <TotalTime>105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5</cp:revision>
  <cp:lastPrinted>2017-01-04T19:54:00Z</cp:lastPrinted>
  <dcterms:created xsi:type="dcterms:W3CDTF">2017-01-04T18:02:00Z</dcterms:created>
  <dcterms:modified xsi:type="dcterms:W3CDTF">2017-01-04T19:54:00Z</dcterms:modified>
</cp:coreProperties>
</file>